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CE" w:rsidRPr="00794DCE" w:rsidRDefault="00794DCE" w:rsidP="00794DCE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Генеральн</w:t>
      </w:r>
      <w:r w:rsidR="00555B5C">
        <w:rPr>
          <w:sz w:val="22"/>
          <w:szCs w:val="22"/>
        </w:rPr>
        <w:t>ый</w:t>
      </w:r>
      <w:r w:rsidRPr="00794DCE">
        <w:rPr>
          <w:sz w:val="22"/>
          <w:szCs w:val="22"/>
        </w:rPr>
        <w:t xml:space="preserve"> директор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555B5C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555B5C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555B5C">
        <w:rPr>
          <w:sz w:val="22"/>
          <w:szCs w:val="22"/>
        </w:rPr>
        <w:t>Кривонос</w:t>
      </w:r>
    </w:p>
    <w:p w:rsidR="00794DCE" w:rsidRPr="00794DCE" w:rsidRDefault="00794DCE" w:rsidP="00794DCE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53463D">
        <w:rPr>
          <w:sz w:val="22"/>
          <w:szCs w:val="22"/>
        </w:rPr>
        <w:t>30</w:t>
      </w:r>
      <w:r w:rsidRPr="00794DCE">
        <w:rPr>
          <w:sz w:val="22"/>
          <w:szCs w:val="22"/>
        </w:rPr>
        <w:t xml:space="preserve">» </w:t>
      </w:r>
      <w:r w:rsidR="00760CC5">
        <w:rPr>
          <w:sz w:val="22"/>
          <w:szCs w:val="22"/>
        </w:rPr>
        <w:t>ию</w:t>
      </w:r>
      <w:r w:rsidR="00DF5931">
        <w:rPr>
          <w:sz w:val="22"/>
          <w:szCs w:val="22"/>
        </w:rPr>
        <w:t>л</w:t>
      </w:r>
      <w:r w:rsidR="00760CC5">
        <w:rPr>
          <w:sz w:val="22"/>
          <w:szCs w:val="22"/>
        </w:rPr>
        <w:t>я</w:t>
      </w:r>
      <w:r w:rsidR="002E38D3"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 w:rsidR="00D80A1C">
        <w:rPr>
          <w:sz w:val="22"/>
          <w:szCs w:val="22"/>
        </w:rPr>
        <w:t>2</w:t>
      </w:r>
      <w:r w:rsidR="00555B5C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60CC5" w:rsidRDefault="00760CC5" w:rsidP="00760CC5">
      <w:pPr>
        <w:ind w:left="-567"/>
        <w:jc w:val="center"/>
        <w:outlineLvl w:val="1"/>
        <w:rPr>
          <w:b/>
          <w:bCs/>
          <w:kern w:val="2"/>
          <w:sz w:val="24"/>
          <w:szCs w:val="24"/>
        </w:rPr>
      </w:pPr>
      <w:r>
        <w:rPr>
          <w:b/>
          <w:bCs/>
          <w:kern w:val="2"/>
          <w:sz w:val="24"/>
          <w:szCs w:val="24"/>
        </w:rPr>
        <w:t xml:space="preserve">Протокол рассмотрения первых частей заявок на участие в запросе предложений </w:t>
      </w:r>
      <w:r>
        <w:rPr>
          <w:b/>
          <w:bCs/>
          <w:kern w:val="2"/>
          <w:sz w:val="24"/>
          <w:szCs w:val="24"/>
        </w:rPr>
        <w:br/>
        <w:t xml:space="preserve">№ 1- </w:t>
      </w:r>
      <w:r w:rsidR="00F770DF">
        <w:rPr>
          <w:b/>
          <w:bCs/>
          <w:kern w:val="2"/>
          <w:sz w:val="24"/>
          <w:szCs w:val="24"/>
        </w:rPr>
        <w:t>2</w:t>
      </w:r>
      <w:r w:rsidR="0053463D">
        <w:rPr>
          <w:b/>
          <w:bCs/>
          <w:kern w:val="2"/>
          <w:sz w:val="24"/>
          <w:szCs w:val="24"/>
        </w:rPr>
        <w:t>2</w:t>
      </w:r>
      <w:r>
        <w:rPr>
          <w:b/>
          <w:bCs/>
          <w:kern w:val="2"/>
          <w:sz w:val="24"/>
          <w:szCs w:val="24"/>
        </w:rPr>
        <w:t>-25-ЗП (</w:t>
      </w:r>
      <w:r w:rsidR="0053463D">
        <w:rPr>
          <w:b/>
          <w:bCs/>
          <w:kern w:val="2"/>
          <w:sz w:val="24"/>
          <w:szCs w:val="24"/>
        </w:rPr>
        <w:t>3559280</w:t>
      </w:r>
      <w:r>
        <w:rPr>
          <w:b/>
          <w:bCs/>
          <w:kern w:val="2"/>
          <w:sz w:val="24"/>
          <w:szCs w:val="24"/>
        </w:rPr>
        <w:t>)</w:t>
      </w:r>
      <w:r>
        <w:rPr>
          <w:b/>
          <w:sz w:val="24"/>
          <w:szCs w:val="24"/>
          <w:lang w:bidi="hi-IN"/>
        </w:rPr>
        <w:t>, участниками которого могут быть только субъекты малого и среднего предпринимательства</w:t>
      </w:r>
    </w:p>
    <w:tbl>
      <w:tblPr>
        <w:tblStyle w:val="ac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DF5931" w:rsidTr="00DF5931">
        <w:tc>
          <w:tcPr>
            <w:tcW w:w="5779" w:type="dxa"/>
            <w:tcBorders>
              <w:top w:val="nil"/>
              <w:left w:val="nil"/>
              <w:bottom w:val="nil"/>
              <w:right w:val="nil"/>
            </w:tcBorders>
          </w:tcPr>
          <w:p w:rsidR="00DF5931" w:rsidRPr="000367C8" w:rsidRDefault="00DF5931" w:rsidP="00EB5E6F">
            <w:pPr>
              <w:outlineLvl w:val="1"/>
              <w:rPr>
                <w:bCs/>
                <w:kern w:val="2"/>
                <w:sz w:val="24"/>
                <w:szCs w:val="24"/>
              </w:rPr>
            </w:pP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DF5931" w:rsidRDefault="00DF5931" w:rsidP="00EB5E6F">
            <w:pPr>
              <w:ind w:left="-567"/>
              <w:jc w:val="right"/>
              <w:rPr>
                <w:sz w:val="24"/>
                <w:szCs w:val="24"/>
              </w:rPr>
            </w:pPr>
          </w:p>
        </w:tc>
      </w:tr>
      <w:tr w:rsidR="0053463D" w:rsidTr="006F3A4E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3463D" w:rsidRDefault="0053463D" w:rsidP="0053463D">
            <w:pPr>
              <w:spacing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</w:t>
            </w:r>
            <w:proofErr w:type="gramStart"/>
            <w:r>
              <w:rPr>
                <w:sz w:val="24"/>
                <w:szCs w:val="24"/>
              </w:rPr>
              <w:t>к(</w:t>
            </w:r>
            <w:proofErr w:type="gramEnd"/>
            <w:r>
              <w:rPr>
                <w:sz w:val="24"/>
                <w:szCs w:val="24"/>
              </w:rPr>
              <w:t>и), заключающие договор</w:t>
            </w:r>
            <w:r w:rsidRPr="0053463D">
              <w:rPr>
                <w:sz w:val="24"/>
                <w:szCs w:val="24"/>
              </w:rPr>
              <w:t xml:space="preserve">: </w:t>
            </w:r>
            <w:r>
              <w:t>АКЦИОНЕРНОЕ ОБЩЕСТВО "ВЫБОРГТЕПЛОЭНЕРГО"</w:t>
            </w:r>
          </w:p>
        </w:tc>
      </w:tr>
    </w:tbl>
    <w:p w:rsidR="0053463D" w:rsidRPr="000D060A" w:rsidRDefault="0053463D" w:rsidP="0053463D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0D060A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0D060A">
        <w:rPr>
          <w:sz w:val="24"/>
          <w:szCs w:val="24"/>
        </w:rPr>
        <w:t>:</w:t>
      </w:r>
      <w:r>
        <w:rPr>
          <w:sz w:val="24"/>
          <w:szCs w:val="24"/>
          <w:lang w:eastAsia="zh-CN" w:bidi="hi-IN"/>
        </w:rPr>
        <w:t xml:space="preserve"> Макарова М. А., +7 (81378) 33363, marina.makarova1971@mail.ru</w:t>
      </w:r>
      <w:r w:rsidRPr="000D060A">
        <w:rPr>
          <w:sz w:val="24"/>
          <w:szCs w:val="24"/>
        </w:rPr>
        <w:t>.</w:t>
      </w:r>
    </w:p>
    <w:p w:rsidR="0053463D" w:rsidRDefault="0053463D" w:rsidP="0053463D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Наименование закупки: Проведение работ по капитальному ремонту кровли административного здания по адресу: Ленинградская область, г. Выборг, ул. Сухова, д.2</w:t>
      </w:r>
      <w:r>
        <w:rPr>
          <w:sz w:val="24"/>
          <w:szCs w:val="24"/>
          <w:lang w:eastAsia="zh-CN" w:bidi="hi-IN"/>
        </w:rPr>
        <w:t>.</w:t>
      </w:r>
    </w:p>
    <w:p w:rsidR="0053463D" w:rsidRDefault="0053463D" w:rsidP="0053463D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лота: 1</w:t>
      </w:r>
      <w:r>
        <w:rPr>
          <w:sz w:val="24"/>
          <w:szCs w:val="24"/>
          <w:lang w:eastAsia="zh-CN" w:bidi="hi-IN"/>
        </w:rPr>
        <w:t>.</w:t>
      </w:r>
    </w:p>
    <w:p w:rsidR="0053463D" w:rsidRDefault="0053463D" w:rsidP="0053463D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Наименование предмета договора</w:t>
      </w:r>
      <w:r w:rsidRPr="000D060A">
        <w:rPr>
          <w:sz w:val="24"/>
          <w:szCs w:val="24"/>
          <w:lang w:eastAsia="zh-CN" w:bidi="hi-IN"/>
        </w:rPr>
        <w:t>:</w:t>
      </w:r>
      <w:r>
        <w:rPr>
          <w:sz w:val="24"/>
          <w:szCs w:val="24"/>
          <w:lang w:eastAsia="zh-CN" w:bidi="hi-IN"/>
        </w:rPr>
        <w:t xml:space="preserve"> Проведение работ по капитальному ремонту кровли административного здания по адресу: Ленинградская область, г. Выборг, ул. Сухова, д.2</w:t>
      </w:r>
      <w:r>
        <w:rPr>
          <w:lang w:val="en-US" w:eastAsia="zh-CN" w:bidi="hi-IN"/>
        </w:rPr>
        <w:t>.</w:t>
      </w:r>
    </w:p>
    <w:p w:rsidR="0053463D" w:rsidRDefault="0053463D" w:rsidP="0053463D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Срок предоставления документации: с 22.07.2025 по 30.07.2025.</w:t>
      </w:r>
    </w:p>
    <w:p w:rsidR="0053463D" w:rsidRDefault="0053463D" w:rsidP="0053463D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подачи заявок: 22.07.2025.</w:t>
      </w:r>
    </w:p>
    <w:p w:rsidR="0053463D" w:rsidRDefault="0053463D" w:rsidP="0053463D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и время окончания подачи заявок: 30.07.2025 09:00 (</w:t>
      </w:r>
      <w:proofErr w:type="gramStart"/>
      <w:r>
        <w:rPr>
          <w:sz w:val="24"/>
          <w:szCs w:val="24"/>
        </w:rPr>
        <w:t>МСК</w:t>
      </w:r>
      <w:proofErr w:type="gramEnd"/>
      <w:r>
        <w:rPr>
          <w:sz w:val="24"/>
          <w:szCs w:val="24"/>
        </w:rPr>
        <w:t>).</w:t>
      </w:r>
    </w:p>
    <w:p w:rsidR="0053463D" w:rsidRDefault="0053463D" w:rsidP="0053463D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первых частей заявок:</w:t>
      </w:r>
      <w:r>
        <w:rPr>
          <w:sz w:val="24"/>
          <w:szCs w:val="24"/>
          <w:lang w:eastAsia="zh-CN" w:bidi="hi-IN"/>
        </w:rPr>
        <w:t xml:space="preserve"> 30.07.2025</w:t>
      </w:r>
      <w:r>
        <w:rPr>
          <w:sz w:val="24"/>
          <w:szCs w:val="24"/>
        </w:rPr>
        <w:t>.</w:t>
      </w:r>
    </w:p>
    <w:p w:rsidR="0053463D" w:rsidRDefault="0053463D" w:rsidP="0053463D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первых частей заявок:</w:t>
      </w:r>
      <w:r>
        <w:rPr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sz w:val="24"/>
          <w:szCs w:val="24"/>
          <w:lang w:eastAsia="zh-CN" w:bidi="hi-IN"/>
        </w:rPr>
        <w:t>м</w:t>
      </w:r>
      <w:proofErr w:type="gramStart"/>
      <w:r>
        <w:rPr>
          <w:sz w:val="24"/>
          <w:szCs w:val="24"/>
          <w:lang w:eastAsia="zh-CN" w:bidi="hi-IN"/>
        </w:rPr>
        <w:t>.р</w:t>
      </w:r>
      <w:proofErr w:type="spellEnd"/>
      <w:proofErr w:type="gramEnd"/>
      <w:r>
        <w:rPr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>
        <w:rPr>
          <w:sz w:val="24"/>
          <w:szCs w:val="24"/>
          <w:lang w:eastAsia="zh-CN" w:bidi="hi-IN"/>
        </w:rPr>
        <w:t>УЛ</w:t>
      </w:r>
      <w:proofErr w:type="gramEnd"/>
      <w:r>
        <w:rPr>
          <w:sz w:val="24"/>
          <w:szCs w:val="24"/>
          <w:lang w:eastAsia="zh-CN" w:bidi="hi-IN"/>
        </w:rPr>
        <w:t xml:space="preserve"> СУХОВА, Д. 2.</w:t>
      </w:r>
    </w:p>
    <w:p w:rsidR="0053463D" w:rsidRDefault="0053463D" w:rsidP="0053463D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ind w:left="-567"/>
        <w:jc w:val="both"/>
        <w:rPr>
          <w:sz w:val="24"/>
          <w:szCs w:val="24"/>
        </w:rPr>
      </w:pPr>
      <w:r>
        <w:rPr>
          <w:sz w:val="24"/>
          <w:szCs w:val="24"/>
          <w:lang w:eastAsia="zh-CN" w:bidi="hi-IN"/>
        </w:rPr>
        <w:t>Порядок рассмотрения первых частей заявок: В соответствии с документацией о закупке.</w:t>
      </w:r>
    </w:p>
    <w:p w:rsidR="0053463D" w:rsidRDefault="0053463D" w:rsidP="0053463D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53463D" w:rsidTr="006F3A4E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3463D" w:rsidRDefault="0053463D" w:rsidP="0053463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3463D" w:rsidRDefault="0053463D" w:rsidP="0053463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53463D" w:rsidRDefault="0053463D" w:rsidP="0053463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53463D" w:rsidTr="006F3A4E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463D" w:rsidRDefault="0053463D" w:rsidP="0053463D">
            <w:pPr>
              <w:rPr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463D" w:rsidRDefault="0053463D" w:rsidP="0053463D">
            <w:pPr>
              <w:ind w:right="114"/>
              <w:rPr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463D" w:rsidRDefault="0053463D" w:rsidP="0053463D">
            <w:pPr>
              <w:rPr>
                <w:sz w:val="24"/>
                <w:szCs w:val="24"/>
                <w:lang w:val="en-US"/>
              </w:rPr>
            </w:pPr>
            <w:bookmarkStart w:id="7" w:name="OLE_LINK15"/>
            <w:bookmarkStart w:id="8" w:name="OLE_LINK16"/>
            <w:r>
              <w:t>1</w:t>
            </w:r>
            <w:bookmarkEnd w:id="7"/>
            <w:bookmarkEnd w:id="8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sz w:val="24"/>
                <w:szCs w:val="24"/>
                <w:lang w:val="en-US"/>
              </w:rPr>
              <w:t>(796)</w:t>
            </w:r>
          </w:p>
        </w:tc>
      </w:tr>
    </w:tbl>
    <w:p w:rsidR="0053463D" w:rsidRDefault="0053463D" w:rsidP="0053463D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Начальная (максимальная) цена договора: 6 800 000,00 (Российский рубль), с НДС</w:t>
      </w:r>
    </w:p>
    <w:p w:rsidR="0053463D" w:rsidRDefault="0053463D" w:rsidP="0053463D">
      <w:pPr>
        <w:pStyle w:val="ab"/>
        <w:numPr>
          <w:ilvl w:val="0"/>
          <w:numId w:val="22"/>
        </w:numPr>
        <w:tabs>
          <w:tab w:val="clear" w:pos="720"/>
          <w:tab w:val="left" w:pos="-540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bookmarkStart w:id="9" w:name="_GoBack"/>
      <w:bookmarkEnd w:id="9"/>
      <w:r>
        <w:t>Всего на заседании присутствовало 5 члена(</w:t>
      </w:r>
      <w:proofErr w:type="spellStart"/>
      <w:r>
        <w:t>ов</w:t>
      </w:r>
      <w:proofErr w:type="spellEnd"/>
      <w:r>
        <w:t>) комиссии. Кворум имеется. Заседание правомочно.</w:t>
      </w:r>
    </w:p>
    <w:p w:rsidR="0053463D" w:rsidRDefault="0053463D" w:rsidP="0053463D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На момент начала рассмотрения первых частей заявок на участие в запросе предложений было подано 3 заявк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ок</w:t>
      </w:r>
      <w:proofErr w:type="spellEnd"/>
      <w:r>
        <w:rPr>
          <w:sz w:val="24"/>
          <w:szCs w:val="24"/>
        </w:rPr>
        <w:t>):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604"/>
        <w:gridCol w:w="6092"/>
      </w:tblGrid>
      <w:tr w:rsidR="0053463D" w:rsidTr="006F3A4E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3463D" w:rsidRDefault="0053463D" w:rsidP="0053463D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3463D" w:rsidRDefault="0053463D" w:rsidP="0053463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</w:tr>
      <w:tr w:rsidR="0053463D" w:rsidTr="006F3A4E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29.07.2025 15:49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53463D" w:rsidTr="006F3A4E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29.07.2025 21:02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  <w:tr w:rsidR="0053463D" w:rsidTr="006F3A4E"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3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jc w:val="center"/>
              <w:rPr>
                <w:bCs/>
                <w:sz w:val="24"/>
                <w:szCs w:val="24"/>
                <w:lang w:val="en-US"/>
              </w:rPr>
            </w:pPr>
            <w:r>
              <w:t>30.07.2025 08:51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</w:tr>
    </w:tbl>
    <w:p w:rsidR="0053463D" w:rsidRDefault="0053463D" w:rsidP="0053463D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Комиссия рассмотрела первые части заявок участников закупки на соответствие требованиям, установленным в документации, и приняла решение: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6"/>
        <w:gridCol w:w="2720"/>
        <w:gridCol w:w="2723"/>
        <w:gridCol w:w="2637"/>
      </w:tblGrid>
      <w:tr w:rsidR="0053463D" w:rsidTr="006F3A4E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3463D" w:rsidRDefault="0053463D" w:rsidP="0053463D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3463D" w:rsidRDefault="0053463D" w:rsidP="0053463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3463D" w:rsidRDefault="0053463D" w:rsidP="0053463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53463D" w:rsidRDefault="0053463D" w:rsidP="0053463D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53463D" w:rsidTr="006F3A4E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jc w:val="center"/>
              <w:rPr>
                <w:sz w:val="24"/>
                <w:szCs w:val="24"/>
              </w:rPr>
            </w:pPr>
            <w:r>
              <w:t>29.07.2025 15:49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53463D" w:rsidTr="006F3A4E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2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jc w:val="center"/>
              <w:rPr>
                <w:sz w:val="24"/>
                <w:szCs w:val="24"/>
              </w:rPr>
            </w:pPr>
            <w:r>
              <w:t>29.07.2025 21:02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53463D" w:rsidTr="006F3A4E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ind w:left="113"/>
              <w:jc w:val="center"/>
              <w:rPr>
                <w:bCs/>
                <w:sz w:val="24"/>
                <w:szCs w:val="24"/>
              </w:rPr>
            </w:pPr>
            <w:r>
              <w:t>3</w:t>
            </w:r>
          </w:p>
        </w:tc>
        <w:tc>
          <w:tcPr>
            <w:tcW w:w="2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jc w:val="center"/>
              <w:rPr>
                <w:sz w:val="24"/>
                <w:szCs w:val="24"/>
              </w:rPr>
            </w:pPr>
            <w:r>
              <w:t>30.07.2025 08:51 (</w:t>
            </w:r>
            <w:proofErr w:type="gramStart"/>
            <w:r>
              <w:t>МСК</w:t>
            </w:r>
            <w:proofErr w:type="gramEnd"/>
            <w:r>
              <w:t>)</w:t>
            </w:r>
          </w:p>
        </w:tc>
        <w:tc>
          <w:tcPr>
            <w:tcW w:w="2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jc w:val="center"/>
              <w:rPr>
                <w:bCs/>
                <w:sz w:val="24"/>
                <w:szCs w:val="24"/>
              </w:rPr>
            </w:pPr>
            <w:r>
              <w:t>Соответствует требованиям</w:t>
            </w:r>
          </w:p>
        </w:tc>
        <w:tc>
          <w:tcPr>
            <w:tcW w:w="2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463D" w:rsidRDefault="0053463D" w:rsidP="0053463D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53463D" w:rsidRDefault="0053463D" w:rsidP="006F3A4E">
      <w:pPr>
        <w:tabs>
          <w:tab w:val="left" w:pos="-567"/>
        </w:tabs>
        <w:spacing w:beforeAutospacing="1" w:afterAutospacing="1"/>
        <w:ind w:left="-567"/>
        <w:jc w:val="both"/>
        <w:rPr>
          <w:sz w:val="24"/>
          <w:szCs w:val="24"/>
          <w:lang w:val="en-US"/>
        </w:rPr>
      </w:pPr>
    </w:p>
    <w:p w:rsidR="0053463D" w:rsidRDefault="0053463D" w:rsidP="0053463D">
      <w:pPr>
        <w:widowControl/>
        <w:numPr>
          <w:ilvl w:val="0"/>
          <w:numId w:val="22"/>
        </w:numPr>
        <w:tabs>
          <w:tab w:val="clear" w:pos="720"/>
          <w:tab w:val="left" w:pos="-567"/>
        </w:tabs>
        <w:suppressAutoHyphens/>
        <w:autoSpaceDE/>
        <w:autoSpaceDN/>
        <w:adjustRightInd/>
        <w:spacing w:beforeAutospacing="1" w:after="2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bCs/>
          <w:sz w:val="24"/>
          <w:szCs w:val="24"/>
        </w:rPr>
        <w:t>ротокол рассмотрения первых частей заявок на участие в запросе предложений подписан всеми присутствующими на заседании членами комиссии</w:t>
      </w:r>
      <w:r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F770DF" w:rsidTr="00AF0824">
        <w:tc>
          <w:tcPr>
            <w:tcW w:w="4110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770DF" w:rsidRDefault="00F770DF" w:rsidP="00AF082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770DF" w:rsidRDefault="00F770DF" w:rsidP="00AF082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Шемякин Р.В.</w:t>
            </w:r>
          </w:p>
        </w:tc>
      </w:tr>
      <w:tr w:rsidR="00F770DF" w:rsidTr="00AF0824">
        <w:tc>
          <w:tcPr>
            <w:tcW w:w="4110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770DF" w:rsidRDefault="00F770DF" w:rsidP="00AF082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770DF" w:rsidRDefault="00F770DF" w:rsidP="00AF082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Постникова Т.Н.</w:t>
            </w:r>
          </w:p>
        </w:tc>
      </w:tr>
      <w:tr w:rsidR="00F770DF" w:rsidTr="00AF0824">
        <w:tc>
          <w:tcPr>
            <w:tcW w:w="4110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770DF" w:rsidRDefault="00F770DF" w:rsidP="00AF082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770DF" w:rsidRDefault="00F770DF" w:rsidP="00AF082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proofErr w:type="spellStart"/>
            <w:r>
              <w:t>Салыга</w:t>
            </w:r>
            <w:proofErr w:type="spellEnd"/>
            <w:r>
              <w:t xml:space="preserve"> О.И.</w:t>
            </w:r>
          </w:p>
        </w:tc>
      </w:tr>
      <w:tr w:rsidR="00F770DF" w:rsidTr="00AF0824">
        <w:tc>
          <w:tcPr>
            <w:tcW w:w="4110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770DF" w:rsidRDefault="00F770DF" w:rsidP="00AF082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770DF" w:rsidRDefault="00F770DF" w:rsidP="00AF082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770DF" w:rsidRDefault="00F770DF" w:rsidP="00F770DF">
            <w:pPr>
              <w:rPr>
                <w:sz w:val="24"/>
                <w:szCs w:val="24"/>
              </w:rPr>
            </w:pPr>
            <w:r>
              <w:t>Рябов О.В.</w:t>
            </w:r>
          </w:p>
        </w:tc>
      </w:tr>
      <w:tr w:rsidR="00F770DF" w:rsidTr="00AF0824">
        <w:tc>
          <w:tcPr>
            <w:tcW w:w="4110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F770DF" w:rsidRDefault="00F770DF" w:rsidP="00AF0824">
            <w:pPr>
              <w:pBdr>
                <w:bottom w:val="single" w:sz="12" w:space="1" w:color="000000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F770DF" w:rsidRDefault="00F770DF" w:rsidP="00AF0824">
            <w:pPr>
              <w:ind w:right="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770DF" w:rsidRDefault="00F770DF" w:rsidP="00AF0824">
            <w:pPr>
              <w:rPr>
                <w:sz w:val="24"/>
                <w:szCs w:val="24"/>
              </w:rPr>
            </w:pPr>
            <w:r>
              <w:t>Макарова М.А.</w:t>
            </w:r>
          </w:p>
        </w:tc>
      </w:tr>
    </w:tbl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5624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480" w:rsidRDefault="00562480">
      <w:r>
        <w:separator/>
      </w:r>
    </w:p>
  </w:endnote>
  <w:endnote w:type="continuationSeparator" w:id="0">
    <w:p w:rsidR="00562480" w:rsidRDefault="00562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 w:rsidP="00562480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3463D">
      <w:rPr>
        <w:rStyle w:val="a5"/>
        <w:noProof/>
      </w:rPr>
      <w:t>2</w:t>
    </w:r>
    <w:r>
      <w:rPr>
        <w:rStyle w:val="a5"/>
      </w:rPr>
      <w:fldChar w:fldCharType="end"/>
    </w:r>
  </w:p>
  <w:p w:rsidR="00562480" w:rsidRDefault="00562480" w:rsidP="00562480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480" w:rsidRDefault="00562480">
      <w:r>
        <w:separator/>
      </w:r>
    </w:p>
  </w:footnote>
  <w:footnote w:type="continuationSeparator" w:id="0">
    <w:p w:rsidR="00562480" w:rsidRDefault="005624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2480" w:rsidRDefault="0056248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2480" w:rsidRDefault="0056248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52D27"/>
    <w:multiLevelType w:val="multilevel"/>
    <w:tmpl w:val="E9F4C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7B6ED7"/>
    <w:multiLevelType w:val="multilevel"/>
    <w:tmpl w:val="DEBEE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A21E2"/>
    <w:multiLevelType w:val="multilevel"/>
    <w:tmpl w:val="3216FA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474CBE"/>
    <w:multiLevelType w:val="multilevel"/>
    <w:tmpl w:val="D8EEC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DB1433"/>
    <w:multiLevelType w:val="multilevel"/>
    <w:tmpl w:val="3A9C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134441A"/>
    <w:multiLevelType w:val="multilevel"/>
    <w:tmpl w:val="A4C0D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F97D6F"/>
    <w:multiLevelType w:val="multilevel"/>
    <w:tmpl w:val="BA90C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4C49D6"/>
    <w:multiLevelType w:val="multilevel"/>
    <w:tmpl w:val="9266C1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68658D0"/>
    <w:multiLevelType w:val="multilevel"/>
    <w:tmpl w:val="EFE49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76E1D37"/>
    <w:multiLevelType w:val="multilevel"/>
    <w:tmpl w:val="DA9E7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3009B3"/>
    <w:multiLevelType w:val="multilevel"/>
    <w:tmpl w:val="8322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8754117"/>
    <w:multiLevelType w:val="multilevel"/>
    <w:tmpl w:val="BA107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27A1B82"/>
    <w:multiLevelType w:val="multilevel"/>
    <w:tmpl w:val="1FC07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1C7004"/>
    <w:multiLevelType w:val="multilevel"/>
    <w:tmpl w:val="49640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4625BC2"/>
    <w:multiLevelType w:val="multilevel"/>
    <w:tmpl w:val="E95C1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72709FF"/>
    <w:multiLevelType w:val="multilevel"/>
    <w:tmpl w:val="4AB69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7A355B"/>
    <w:multiLevelType w:val="multilevel"/>
    <w:tmpl w:val="5EF8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555197D"/>
    <w:multiLevelType w:val="multilevel"/>
    <w:tmpl w:val="1C485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D121BD"/>
    <w:multiLevelType w:val="multilevel"/>
    <w:tmpl w:val="052474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EAF5723"/>
    <w:multiLevelType w:val="multilevel"/>
    <w:tmpl w:val="6A66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7"/>
  </w:num>
  <w:num w:numId="3">
    <w:abstractNumId w:val="19"/>
  </w:num>
  <w:num w:numId="4">
    <w:abstractNumId w:val="0"/>
  </w:num>
  <w:num w:numId="5">
    <w:abstractNumId w:val="10"/>
  </w:num>
  <w:num w:numId="6">
    <w:abstractNumId w:val="16"/>
  </w:num>
  <w:num w:numId="7">
    <w:abstractNumId w:val="14"/>
  </w:num>
  <w:num w:numId="8">
    <w:abstractNumId w:val="9"/>
  </w:num>
  <w:num w:numId="9">
    <w:abstractNumId w:val="11"/>
  </w:num>
  <w:num w:numId="10">
    <w:abstractNumId w:val="13"/>
  </w:num>
  <w:num w:numId="11">
    <w:abstractNumId w:val="20"/>
  </w:num>
  <w:num w:numId="12">
    <w:abstractNumId w:val="1"/>
  </w:num>
  <w:num w:numId="13">
    <w:abstractNumId w:val="8"/>
  </w:num>
  <w:num w:numId="14">
    <w:abstractNumId w:val="4"/>
  </w:num>
  <w:num w:numId="15">
    <w:abstractNumId w:val="2"/>
  </w:num>
  <w:num w:numId="16">
    <w:abstractNumId w:val="6"/>
  </w:num>
  <w:num w:numId="17">
    <w:abstractNumId w:val="5"/>
  </w:num>
  <w:num w:numId="18">
    <w:abstractNumId w:val="3"/>
  </w:num>
  <w:num w:numId="19">
    <w:abstractNumId w:val="17"/>
  </w:num>
  <w:num w:numId="20">
    <w:abstractNumId w:val="21"/>
  </w:num>
  <w:num w:numId="21">
    <w:abstractNumId w:val="15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85C70"/>
    <w:rsid w:val="00202527"/>
    <w:rsid w:val="00211DAC"/>
    <w:rsid w:val="002E38D3"/>
    <w:rsid w:val="00316AAF"/>
    <w:rsid w:val="00363F15"/>
    <w:rsid w:val="004947BD"/>
    <w:rsid w:val="004B28B2"/>
    <w:rsid w:val="004C67C1"/>
    <w:rsid w:val="00514E1E"/>
    <w:rsid w:val="00526BF7"/>
    <w:rsid w:val="00526C09"/>
    <w:rsid w:val="0053463D"/>
    <w:rsid w:val="00555B5C"/>
    <w:rsid w:val="0055639C"/>
    <w:rsid w:val="00562480"/>
    <w:rsid w:val="00563F9D"/>
    <w:rsid w:val="005A7AC9"/>
    <w:rsid w:val="005F506D"/>
    <w:rsid w:val="00640C89"/>
    <w:rsid w:val="00673907"/>
    <w:rsid w:val="00690A12"/>
    <w:rsid w:val="006A1449"/>
    <w:rsid w:val="0071352D"/>
    <w:rsid w:val="00760CC5"/>
    <w:rsid w:val="0076449B"/>
    <w:rsid w:val="00794DCE"/>
    <w:rsid w:val="007D20BF"/>
    <w:rsid w:val="008525E0"/>
    <w:rsid w:val="008B6036"/>
    <w:rsid w:val="008D4284"/>
    <w:rsid w:val="009A7B7E"/>
    <w:rsid w:val="009F7D7A"/>
    <w:rsid w:val="00A645C6"/>
    <w:rsid w:val="00A723F2"/>
    <w:rsid w:val="00AD55EC"/>
    <w:rsid w:val="00B614CA"/>
    <w:rsid w:val="00BD226F"/>
    <w:rsid w:val="00BD7422"/>
    <w:rsid w:val="00C178BC"/>
    <w:rsid w:val="00CC00BB"/>
    <w:rsid w:val="00D26882"/>
    <w:rsid w:val="00D80A1C"/>
    <w:rsid w:val="00DD3716"/>
    <w:rsid w:val="00DF5931"/>
    <w:rsid w:val="00E843CC"/>
    <w:rsid w:val="00EB53F8"/>
    <w:rsid w:val="00F21E01"/>
    <w:rsid w:val="00F275AF"/>
    <w:rsid w:val="00F770DF"/>
    <w:rsid w:val="00F837C3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45</cp:revision>
  <cp:lastPrinted>2024-06-26T06:50:00Z</cp:lastPrinted>
  <dcterms:created xsi:type="dcterms:W3CDTF">2019-08-12T06:27:00Z</dcterms:created>
  <dcterms:modified xsi:type="dcterms:W3CDTF">2025-07-30T06:08:00Z</dcterms:modified>
</cp:coreProperties>
</file>